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宋体" w:hAnsi="宋体" w:cs="宋体" w:eastAsiaTheme="minorEastAsia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附件</w:t>
      </w:r>
    </w:p>
    <w:p>
      <w:pPr>
        <w:pStyle w:val="2"/>
        <w:ind w:firstLine="4658" w:firstLineChars="1450"/>
        <w:rPr>
          <w:rFonts w:hint="eastAsia" w:ascii="宋体" w:hAnsi="宋体" w:cs="宋体"/>
          <w:b/>
          <w:bCs/>
          <w:color w:val="auto"/>
          <w:sz w:val="32"/>
          <w:szCs w:val="2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2"/>
          <w:szCs w:val="22"/>
          <w:highlight w:val="none"/>
        </w:rPr>
        <w:t>报价函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竞价人名称（盖章或签字）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</w:p>
    <w:tbl>
      <w:tblPr>
        <w:tblStyle w:val="8"/>
        <w:tblpPr w:leftFromText="180" w:rightFromText="180" w:vertAnchor="text" w:horzAnchor="page" w:tblpX="1264" w:tblpY="216"/>
        <w:tblOverlap w:val="never"/>
        <w:tblW w:w="96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4245"/>
        <w:gridCol w:w="47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标的物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"/>
              </w:rPr>
              <w:t>投标报价（元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"/>
              </w:rPr>
              <w:t>/月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金额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 w:bidi="ar-SA"/>
              </w:rPr>
              <w:t xml:space="preserve">每月人民币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  <w:t>元</w:t>
            </w: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小写金额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金额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 w:bidi="ar-SA"/>
              </w:rPr>
              <w:t xml:space="preserve">每月人民币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  <w:t>元</w:t>
            </w: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小写金额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金额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 w:bidi="ar-SA"/>
              </w:rPr>
              <w:t xml:space="preserve">每月人民币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  <w:t>元</w:t>
            </w: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小写金额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月</w:t>
            </w:r>
          </w:p>
        </w:tc>
      </w:tr>
    </w:tbl>
    <w:p>
      <w:pPr>
        <w:pStyle w:val="4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注：1、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在投标报价时以元为单位，投标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报保留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0位小数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投标报价的大写金额与小写金额不符的以大写金额为准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；</w:t>
      </w:r>
    </w:p>
    <w:p>
      <w:pPr>
        <w:pStyle w:val="4"/>
        <w:spacing w:line="360" w:lineRule="auto"/>
        <w:ind w:firstLine="960" w:firstLineChars="4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2、字迹不清晰、涂改或未按以上格式填写，视为无效标；</w:t>
      </w:r>
    </w:p>
    <w:p>
      <w:pPr>
        <w:pStyle w:val="5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3、“竞价人名称”栏需加盖公章，若以自然人投标的须自然人本人签字确认。</w:t>
      </w:r>
    </w:p>
    <w:p>
      <w:pPr>
        <w:ind w:right="638" w:rightChars="304"/>
        <w:jc w:val="both"/>
        <w:rPr>
          <w:rFonts w:hint="eastAsia" w:ascii="宋体" w:hAnsi="宋体" w:cs="宋体"/>
          <w:b/>
          <w:bCs/>
          <w:color w:val="auto"/>
          <w:sz w:val="22"/>
          <w:szCs w:val="21"/>
          <w:highlight w:val="none"/>
        </w:rPr>
      </w:pPr>
    </w:p>
    <w:p>
      <w:pPr>
        <w:pStyle w:val="4"/>
        <w:spacing w:line="360" w:lineRule="auto"/>
        <w:ind w:firstLine="5520" w:firstLineChars="23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5"/>
        <w:rPr>
          <w:rFonts w:hint="eastAsia"/>
        </w:rPr>
      </w:pPr>
    </w:p>
    <w:p>
      <w:pPr>
        <w:pStyle w:val="4"/>
        <w:spacing w:line="360" w:lineRule="auto"/>
        <w:ind w:firstLine="5520" w:firstLineChars="230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竞价人代表签字：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4"/>
        <w:spacing w:line="360" w:lineRule="auto"/>
        <w:ind w:left="0" w:leftChars="0" w:firstLine="5520" w:firstLineChars="23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</w:t>
      </w:r>
    </w:p>
    <w:p>
      <w:pPr>
        <w:pStyle w:val="4"/>
        <w:spacing w:line="360" w:lineRule="auto"/>
        <w:ind w:firstLine="0"/>
        <w:rPr>
          <w:rFonts w:asciiTheme="minorEastAsia" w:hAnsiTheme="minorEastAsia" w:cstheme="minorEastAsia"/>
          <w:color w:val="auto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sectPr>
      <w:footerReference r:id="rId3" w:type="default"/>
      <w:pgSz w:w="11906" w:h="16838"/>
      <w:pgMar w:top="1417" w:right="1134" w:bottom="1417" w:left="124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2E"/>
    <w:rsid w:val="00337A2E"/>
    <w:rsid w:val="00874C08"/>
    <w:rsid w:val="00987B08"/>
    <w:rsid w:val="00C657C4"/>
    <w:rsid w:val="00FC36A1"/>
    <w:rsid w:val="01D00DED"/>
    <w:rsid w:val="047F1970"/>
    <w:rsid w:val="04D121A7"/>
    <w:rsid w:val="06454859"/>
    <w:rsid w:val="08B64644"/>
    <w:rsid w:val="08B84E75"/>
    <w:rsid w:val="09AE14B0"/>
    <w:rsid w:val="09ED5AEB"/>
    <w:rsid w:val="0A652903"/>
    <w:rsid w:val="0A770367"/>
    <w:rsid w:val="0A815DA4"/>
    <w:rsid w:val="0A877179"/>
    <w:rsid w:val="0AF00CB4"/>
    <w:rsid w:val="10184D4D"/>
    <w:rsid w:val="10EC157D"/>
    <w:rsid w:val="12082414"/>
    <w:rsid w:val="141F0E55"/>
    <w:rsid w:val="14924E01"/>
    <w:rsid w:val="17E45D29"/>
    <w:rsid w:val="18155A97"/>
    <w:rsid w:val="199A23A4"/>
    <w:rsid w:val="19A56764"/>
    <w:rsid w:val="19E63487"/>
    <w:rsid w:val="1EDB10BC"/>
    <w:rsid w:val="1EE66543"/>
    <w:rsid w:val="1F004973"/>
    <w:rsid w:val="20216FA3"/>
    <w:rsid w:val="20AC4A68"/>
    <w:rsid w:val="217414E1"/>
    <w:rsid w:val="230F3380"/>
    <w:rsid w:val="23D043ED"/>
    <w:rsid w:val="24700817"/>
    <w:rsid w:val="25697DF2"/>
    <w:rsid w:val="25DC47CE"/>
    <w:rsid w:val="2711597D"/>
    <w:rsid w:val="282D6BC2"/>
    <w:rsid w:val="2C4E6B71"/>
    <w:rsid w:val="2CFB7808"/>
    <w:rsid w:val="2E131130"/>
    <w:rsid w:val="2F040372"/>
    <w:rsid w:val="2FB055CD"/>
    <w:rsid w:val="3019022C"/>
    <w:rsid w:val="31085728"/>
    <w:rsid w:val="31343459"/>
    <w:rsid w:val="31454C7F"/>
    <w:rsid w:val="325E4D95"/>
    <w:rsid w:val="32D10917"/>
    <w:rsid w:val="34283BBF"/>
    <w:rsid w:val="355439D6"/>
    <w:rsid w:val="366C109D"/>
    <w:rsid w:val="37357E2B"/>
    <w:rsid w:val="38830825"/>
    <w:rsid w:val="39EA34E3"/>
    <w:rsid w:val="3A540C49"/>
    <w:rsid w:val="3D4C3B6B"/>
    <w:rsid w:val="3D7A1650"/>
    <w:rsid w:val="420327B7"/>
    <w:rsid w:val="42042BA1"/>
    <w:rsid w:val="433B7EC9"/>
    <w:rsid w:val="45894549"/>
    <w:rsid w:val="461E3F0E"/>
    <w:rsid w:val="475E72A4"/>
    <w:rsid w:val="48D03A0B"/>
    <w:rsid w:val="48FA035C"/>
    <w:rsid w:val="4996611F"/>
    <w:rsid w:val="4CB72CC1"/>
    <w:rsid w:val="4E64087E"/>
    <w:rsid w:val="4F77442F"/>
    <w:rsid w:val="50AB091D"/>
    <w:rsid w:val="52632CDB"/>
    <w:rsid w:val="53155D0B"/>
    <w:rsid w:val="53210CD0"/>
    <w:rsid w:val="536539E9"/>
    <w:rsid w:val="53817A57"/>
    <w:rsid w:val="53CB0290"/>
    <w:rsid w:val="53DA4F5D"/>
    <w:rsid w:val="578B145B"/>
    <w:rsid w:val="583E034F"/>
    <w:rsid w:val="597357F7"/>
    <w:rsid w:val="5BE94BB2"/>
    <w:rsid w:val="5D7E671A"/>
    <w:rsid w:val="5DD2216E"/>
    <w:rsid w:val="5F4C0C3F"/>
    <w:rsid w:val="609B4B6C"/>
    <w:rsid w:val="61BA7FB4"/>
    <w:rsid w:val="63640585"/>
    <w:rsid w:val="64396A4B"/>
    <w:rsid w:val="66BE2DFF"/>
    <w:rsid w:val="670660BE"/>
    <w:rsid w:val="677D282C"/>
    <w:rsid w:val="67C22A11"/>
    <w:rsid w:val="67E10874"/>
    <w:rsid w:val="683F7504"/>
    <w:rsid w:val="68E1571E"/>
    <w:rsid w:val="69041E1C"/>
    <w:rsid w:val="6AD01088"/>
    <w:rsid w:val="6AD36AF3"/>
    <w:rsid w:val="6C0B3105"/>
    <w:rsid w:val="6CF85A3A"/>
    <w:rsid w:val="6E4B7EF2"/>
    <w:rsid w:val="6E826883"/>
    <w:rsid w:val="6EFA1288"/>
    <w:rsid w:val="721C7F1B"/>
    <w:rsid w:val="72861B52"/>
    <w:rsid w:val="72D27AE4"/>
    <w:rsid w:val="73CC72D9"/>
    <w:rsid w:val="73ED6828"/>
    <w:rsid w:val="767D5FE3"/>
    <w:rsid w:val="76C415FC"/>
    <w:rsid w:val="78837644"/>
    <w:rsid w:val="798D4602"/>
    <w:rsid w:val="7B181701"/>
    <w:rsid w:val="7B387929"/>
    <w:rsid w:val="7D0E5B11"/>
    <w:rsid w:val="7D603C5D"/>
    <w:rsid w:val="7D6F0F5B"/>
    <w:rsid w:val="7E0A4D36"/>
    <w:rsid w:val="7EA458C5"/>
    <w:rsid w:val="7EAE29BA"/>
    <w:rsid w:val="7F9A55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semiHidden/>
    <w:qFormat/>
    <w:uiPriority w:val="99"/>
    <w:pPr>
      <w:ind w:firstLine="480" w:firstLineChars="200"/>
    </w:pPr>
  </w:style>
  <w:style w:type="paragraph" w:styleId="4">
    <w:name w:val="Normal Indent"/>
    <w:basedOn w:val="1"/>
    <w:next w:val="5"/>
    <w:qFormat/>
    <w:uiPriority w:val="0"/>
    <w:pPr>
      <w:ind w:firstLine="420"/>
    </w:pPr>
    <w:rPr>
      <w:rFonts w:ascii="仿宋_GB2312" w:hAnsi="Courier New" w:eastAsia="仿宋_GB2312"/>
      <w:sz w:val="28"/>
      <w:szCs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223</Words>
  <Characters>223</Characters>
  <Lines>2</Lines>
  <Paragraphs>4</Paragraphs>
  <TotalTime>0</TotalTime>
  <ScaleCrop>false</ScaleCrop>
  <LinksUpToDate>false</LinksUpToDate>
  <CharactersWithSpaces>431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2021-01-27T01:50:00Z</dcterms:created>
  <dc:creator>Administrator</dc:creator>
  <cp:lastModifiedBy>Administrator</cp:lastModifiedBy>
  <cp:lastPrinted>2021-08-05T00:30:00Z</cp:lastPrinted>
  <dcterms:modified xsi:type="dcterms:W3CDTF">2022-04-25T03:28:31Z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3CAA3C56B1374D0D8FAA78198EFA277E</vt:lpwstr>
  </property>
</Properties>
</file>